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10" w:rsidRPr="00BF3510" w:rsidRDefault="00BF3510" w:rsidP="00BF351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>Краткая презентация программы</w:t>
      </w:r>
      <w:r w:rsidR="004B4AD8"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bdr w:val="none" w:sz="0" w:space="0" w:color="auto" w:frame="1"/>
          <w:lang w:eastAsia="ru-RU"/>
        </w:rPr>
        <w:t xml:space="preserve"> для родителей </w:t>
      </w:r>
    </w:p>
    <w:p w:rsidR="00BF3510" w:rsidRPr="00BF3510" w:rsidRDefault="00BF3510" w:rsidP="00BF3510">
      <w:pPr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32"/>
          <w:szCs w:val="32"/>
          <w:lang w:eastAsia="ru-RU"/>
        </w:rPr>
      </w:pPr>
    </w:p>
    <w:p w:rsidR="00BF3510" w:rsidRPr="00BF3510" w:rsidRDefault="00BF3510" w:rsidP="00BF35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образовательная программа МБДОУ «Детский сад № 40» разработана в соответствии с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Ф</w:t>
      </w: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едеральным государственным</w:t>
      </w: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образовательным </w:t>
      </w:r>
      <w:proofErr w:type="gramStart"/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стандартом  дошкольного</w:t>
      </w:r>
      <w:proofErr w:type="gramEnd"/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образования</w:t>
      </w:r>
      <w:r w:rsidRPr="00BF3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(Приказ Министерства образования и науки РФ от 17 октября 2013 г. №1155). Кроме того, учтены концептуальные положения используемой  в ДОУ комплексной программы «От рождения до школы» под ред. </w:t>
      </w:r>
      <w:proofErr w:type="spellStart"/>
      <w:r w:rsidRPr="00BF3510">
        <w:rPr>
          <w:rFonts w:ascii="Times New Roman" w:eastAsia="Calibri" w:hAnsi="Times New Roman" w:cs="Times New Roman"/>
          <w:sz w:val="28"/>
          <w:szCs w:val="28"/>
        </w:rPr>
        <w:t>Н.Е.Вераксы</w:t>
      </w:r>
      <w:proofErr w:type="spellEnd"/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Т.С.</w:t>
      </w:r>
      <w:r w:rsidRPr="00BF3510">
        <w:rPr>
          <w:rFonts w:ascii="Times New Roman" w:eastAsia="Calibri" w:hAnsi="Times New Roman" w:cs="Times New Roman"/>
          <w:sz w:val="28"/>
          <w:szCs w:val="28"/>
        </w:rPr>
        <w:t>Комаровой</w:t>
      </w:r>
      <w:proofErr w:type="spellEnd"/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BF3510">
        <w:rPr>
          <w:rFonts w:ascii="Times New Roman" w:eastAsia="Calibri" w:hAnsi="Times New Roman" w:cs="Times New Roman"/>
          <w:sz w:val="28"/>
          <w:szCs w:val="28"/>
        </w:rPr>
        <w:t>М.А.Васильевой</w:t>
      </w:r>
      <w:proofErr w:type="spellEnd"/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: создание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:rsidR="00BF3510" w:rsidRPr="00BF3510" w:rsidRDefault="00BF3510" w:rsidP="00BF35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Образовательная программа МБДОУ разрабатывалась в соответствии с требованиями основных нормативных документов:</w:t>
      </w:r>
    </w:p>
    <w:p w:rsidR="00BF3510" w:rsidRPr="00BF3510" w:rsidRDefault="00BF3510" w:rsidP="00BF3510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федерального уровня:</w:t>
      </w:r>
    </w:p>
    <w:p w:rsidR="00BF3510" w:rsidRPr="00BF3510" w:rsidRDefault="00BF3510" w:rsidP="00BF3510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«Об образовании в РФ» (Принят 29 декабря 2012 года 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273-ФЗ);</w:t>
      </w:r>
    </w:p>
    <w:p w:rsidR="00BF3510" w:rsidRPr="00BF3510" w:rsidRDefault="00BF3510" w:rsidP="00BF3510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Главного государственного санитарного врача Российской Федерации от 15 мая 2013 г. N 26 «Санитарно-эпидемиологические требования к устройству, содержанию и организации режима работы дошкольных образовательных </w:t>
      </w:r>
      <w:proofErr w:type="gramStart"/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организаций»  (</w:t>
      </w:r>
      <w:proofErr w:type="gramEnd"/>
      <w:r w:rsidRPr="00BF35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Санитарно-эпидемиологические правила и нормативы СанПиН 2.4.1.3049-13);</w:t>
      </w:r>
    </w:p>
    <w:p w:rsidR="00BF3510" w:rsidRPr="00BF3510" w:rsidRDefault="00BF3510" w:rsidP="00BF3510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«Порядок организации и осуществления образовательной деятельности по основным общеобразовательным программам дошкольного образования», (Утвержден приказом Министерства образования и науки Российской Федерации от 30 августа 2013 г. N 1014);</w:t>
      </w:r>
    </w:p>
    <w:p w:rsidR="00BF3510" w:rsidRPr="00BF3510" w:rsidRDefault="00BF3510" w:rsidP="00BF3510">
      <w:pPr>
        <w:widowControl w:val="0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государственный образовательный стандарт дошкольного образования (утв. приказом Министерства образования и науки РФ от 17 октября 2013 г.</w:t>
      </w:r>
      <w:r w:rsidRPr="00BF35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1155).</w:t>
      </w:r>
    </w:p>
    <w:p w:rsidR="00BF3510" w:rsidRPr="00BF3510" w:rsidRDefault="00BF3510" w:rsidP="00BF3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3510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         </w:t>
      </w:r>
      <w:r w:rsidRPr="00BF3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регионального уровня:</w:t>
      </w:r>
    </w:p>
    <w:p w:rsidR="00BF3510" w:rsidRPr="00BF3510" w:rsidRDefault="00BF3510" w:rsidP="00BF3510">
      <w:pPr>
        <w:numPr>
          <w:ilvl w:val="0"/>
          <w:numId w:val="2"/>
        </w:numPr>
        <w:spacing w:after="0" w:line="240" w:lineRule="auto"/>
        <w:ind w:right="480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5" w:history="1">
        <w:r w:rsidRPr="00BF3510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>Государственная программа «Развитие образования в Республике Дагестан на 2015-2020 годы</w:t>
        </w:r>
        <w:proofErr w:type="gramStart"/>
        <w:r w:rsidRPr="00BF3510">
          <w:rPr>
            <w:rFonts w:ascii="Times New Roman" w:eastAsia="Calibri" w:hAnsi="Times New Roman" w:cs="Times New Roman"/>
            <w:bCs/>
            <w:color w:val="000000"/>
            <w:sz w:val="28"/>
            <w:szCs w:val="28"/>
          </w:rPr>
          <w:t xml:space="preserve">», </w:t>
        </w:r>
      </w:hyperlink>
      <w:r w:rsidRPr="00BF35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утвержденная</w:t>
      </w:r>
      <w:proofErr w:type="gramEnd"/>
      <w:r w:rsidRPr="00BF35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постановлением Правительства РД от 23.12.2014  г. № 664.  </w:t>
      </w:r>
    </w:p>
    <w:p w:rsidR="00BF3510" w:rsidRPr="00BF3510" w:rsidRDefault="00BF3510" w:rsidP="00BF3510">
      <w:pPr>
        <w:numPr>
          <w:ilvl w:val="0"/>
          <w:numId w:val="2"/>
        </w:numPr>
        <w:spacing w:after="0" w:line="240" w:lineRule="auto"/>
        <w:ind w:right="480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>Концепция развития дошкольного образования в Республике Дагестан. Махачкала, 2007 г.</w:t>
      </w:r>
    </w:p>
    <w:p w:rsidR="00BF3510" w:rsidRPr="00BF3510" w:rsidRDefault="00BF3510" w:rsidP="00BF3510">
      <w:pPr>
        <w:numPr>
          <w:ilvl w:val="0"/>
          <w:numId w:val="2"/>
        </w:numPr>
        <w:spacing w:after="120" w:line="240" w:lineRule="auto"/>
        <w:ind w:right="480" w:hanging="284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color w:val="000000"/>
          <w:sz w:val="28"/>
          <w:szCs w:val="28"/>
          <w:bdr w:val="none" w:sz="0" w:space="0" w:color="auto" w:frame="1"/>
        </w:rPr>
        <w:t>С</w:t>
      </w: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документами локального уровня МБДОУ «Детский сад № 40».</w:t>
      </w:r>
    </w:p>
    <w:p w:rsidR="004B4AD8" w:rsidRDefault="004B4AD8" w:rsidP="00BF35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</w:p>
    <w:p w:rsidR="004B4AD8" w:rsidRDefault="004B4AD8" w:rsidP="00BF35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</w:p>
    <w:p w:rsidR="004B4AD8" w:rsidRDefault="004B4AD8" w:rsidP="00BF35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</w:p>
    <w:p w:rsidR="004B4AD8" w:rsidRDefault="004B4AD8" w:rsidP="00BF35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</w:p>
    <w:p w:rsidR="00BF3510" w:rsidRPr="00BF3510" w:rsidRDefault="00BF3510" w:rsidP="00BF3510">
      <w:pPr>
        <w:spacing w:after="120" w:line="240" w:lineRule="auto"/>
        <w:ind w:firstLine="709"/>
        <w:jc w:val="both"/>
        <w:rPr>
          <w:rFonts w:ascii="Arial" w:eastAsia="Times New Roman" w:hAnsi="Arial" w:cs="Arial"/>
          <w:b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lastRenderedPageBreak/>
        <w:t xml:space="preserve">Программа МБДОУ 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«Детский сад № 40»</w:t>
      </w: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 xml:space="preserve"> 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разностороннее </w:t>
      </w:r>
      <w:proofErr w:type="gramStart"/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</w:t>
      </w:r>
      <w:r w:rsidRPr="00BF3510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 xml:space="preserve"> детей</w:t>
      </w:r>
      <w:proofErr w:type="gramEnd"/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 xml:space="preserve"> в возрасте от 2 до 7 лет 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их возрастных и индивидуальных особенностей</w:t>
      </w: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 xml:space="preserve">. </w:t>
      </w:r>
    </w:p>
    <w:p w:rsidR="00BF3510" w:rsidRPr="00BF3510" w:rsidRDefault="00BF3510" w:rsidP="00BF351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Образование осуществляется на государственном языке Российской Федерации – русском языке.</w:t>
      </w:r>
    </w:p>
    <w:p w:rsidR="00BF3510" w:rsidRPr="00BF3510" w:rsidRDefault="00BF3510" w:rsidP="00BF3510">
      <w:pPr>
        <w:autoSpaceDE w:val="0"/>
        <w:spacing w:after="120" w:line="240" w:lineRule="auto"/>
        <w:ind w:left="36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BF35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: позитивная социализация и всестороннее развитие </w:t>
      </w:r>
      <w:proofErr w:type="gramStart"/>
      <w:r w:rsidRPr="00BF35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ребенка  дошкольного</w:t>
      </w:r>
      <w:proofErr w:type="gramEnd"/>
      <w:r w:rsidRPr="00BF351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возраста в адекватных его возрасту детских видах деятельности. </w:t>
      </w:r>
    </w:p>
    <w:p w:rsidR="00BF3510" w:rsidRPr="00BF3510" w:rsidRDefault="00BF3510" w:rsidP="00BF3510">
      <w:pPr>
        <w:autoSpaceDE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3510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обеспечение равных возможностей для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– преемственность основных образовательных программ дошкольного и начального общего образования);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 и </w:t>
      </w: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принятых в обществе правил,</w:t>
      </w: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 и норм поведения в интересах человека, семьи, общества;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обеспечение вариативности и разнообразия содержания Программы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F3510" w:rsidRPr="00BF3510" w:rsidRDefault="00BF3510" w:rsidP="00BF35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kern w:val="1"/>
          <w:sz w:val="28"/>
          <w:szCs w:val="28"/>
          <w:lang w:eastAsia="hi-IN" w:bidi="hi-IN"/>
        </w:rPr>
      </w:pP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t xml:space="preserve">обеспечение психолого-педагогической поддержки семьи и повышение </w:t>
      </w:r>
      <w:r w:rsidRPr="00BF3510">
        <w:rPr>
          <w:rFonts w:ascii="Times New Roman" w:eastAsia="Calibri" w:hAnsi="Times New Roman" w:cs="Times New Roman"/>
          <w:bCs/>
          <w:color w:val="000000"/>
          <w:kern w:val="1"/>
          <w:sz w:val="28"/>
          <w:szCs w:val="28"/>
          <w:lang w:eastAsia="hi-IN" w:bidi="hi-IN"/>
        </w:rPr>
        <w:lastRenderedPageBreak/>
        <w:t>компетентности родителей (законных представителей) в вопросах развития и образования, охраны и укрепления здоровья детей.</w:t>
      </w:r>
    </w:p>
    <w:p w:rsidR="00BF3510" w:rsidRPr="00BF3510" w:rsidRDefault="00BF3510" w:rsidP="00BF3510">
      <w:pPr>
        <w:spacing w:after="120" w:line="240" w:lineRule="auto"/>
        <w:ind w:firstLine="360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Программа направлена на создание условий развития дошкольников, открывающих возможности для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деятельности.</w:t>
      </w:r>
    </w:p>
    <w:p w:rsidR="00BF3510" w:rsidRPr="00BF3510" w:rsidRDefault="00BF3510" w:rsidP="00BF3510">
      <w:pPr>
        <w:spacing w:after="120" w:line="240" w:lineRule="auto"/>
        <w:ind w:firstLine="360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Программа включает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BF3510" w:rsidRPr="00BF3510" w:rsidRDefault="00BF3510" w:rsidP="00BF3510">
      <w:pPr>
        <w:spacing w:after="0" w:line="240" w:lineRule="auto"/>
        <w:ind w:firstLine="360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Обязательная часть Программы обеспечивает развитие детей в пяти взаимодополняющих образовательных областях:</w:t>
      </w:r>
    </w:p>
    <w:p w:rsidR="00BF3510" w:rsidRPr="00BF3510" w:rsidRDefault="00BF3510" w:rsidP="00BF351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социально-коммуникативное развитие,</w:t>
      </w:r>
    </w:p>
    <w:p w:rsidR="00BF3510" w:rsidRPr="00BF3510" w:rsidRDefault="00BF3510" w:rsidP="00BF351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познавательное развитие,</w:t>
      </w:r>
    </w:p>
    <w:p w:rsidR="00BF3510" w:rsidRPr="00BF3510" w:rsidRDefault="00BF3510" w:rsidP="00BF351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речевое развитие,</w:t>
      </w:r>
    </w:p>
    <w:p w:rsidR="00BF3510" w:rsidRPr="00BF3510" w:rsidRDefault="00BF3510" w:rsidP="00BF3510">
      <w:pPr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художественно-эстетическое развитие,</w:t>
      </w:r>
    </w:p>
    <w:p w:rsidR="00BF3510" w:rsidRPr="00BF3510" w:rsidRDefault="00BF3510" w:rsidP="00BF3510">
      <w:pPr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физическое развитие.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4B4AD8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Социально-коммуникативное развитие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направлено на усвоение норм и ценностей, принятых в обществе, включая моральные и нравственные ценности; развитие общения и взаимодействия ребёнка со взрослыми и сверстниками; становление самостоятельности, целенаправленности и </w:t>
      </w:r>
      <w:proofErr w:type="spellStart"/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саморегуляции</w:t>
      </w:r>
      <w:proofErr w:type="spellEnd"/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учреждении;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Познавательное развитие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её природы, многообразии стран и народов мира.</w:t>
      </w:r>
    </w:p>
    <w:p w:rsidR="004B4AD8" w:rsidRDefault="004B4AD8" w:rsidP="00BF3510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bookmarkStart w:id="0" w:name="_GoBack"/>
      <w:bookmarkEnd w:id="0"/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lastRenderedPageBreak/>
        <w:t>Речевое развитие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Художественно-эстетическое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Физическое развитие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саморегуляции</w:t>
      </w:r>
      <w:proofErr w:type="spellEnd"/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BF3510" w:rsidRPr="00BF3510" w:rsidRDefault="00BF3510" w:rsidP="00BF35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часть ООП ДО </w:t>
      </w: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составляет не менее 60% </w:t>
      </w:r>
      <w:r w:rsidRPr="00BF3510">
        <w:rPr>
          <w:rFonts w:ascii="Times New Roman" w:eastAsia="Calibri" w:hAnsi="Times New Roman" w:cs="Times New Roman"/>
          <w:spacing w:val="-10"/>
          <w:sz w:val="28"/>
          <w:szCs w:val="28"/>
        </w:rPr>
        <w:t xml:space="preserve">от общего нормативного времени, отводимого на освоение основной образовательной </w:t>
      </w:r>
      <w:r w:rsidRPr="00BF3510">
        <w:rPr>
          <w:rFonts w:ascii="Times New Roman" w:eastAsia="Calibri" w:hAnsi="Times New Roman" w:cs="Times New Roman"/>
          <w:sz w:val="28"/>
          <w:szCs w:val="28"/>
        </w:rPr>
        <w:t>программы дошкольного образования.</w:t>
      </w:r>
    </w:p>
    <w:p w:rsidR="00BF3510" w:rsidRPr="00BF3510" w:rsidRDefault="00BF3510" w:rsidP="00BF351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Часть, формируемая </w:t>
      </w:r>
      <w:r w:rsidRPr="00BF3510">
        <w:rPr>
          <w:rFonts w:ascii="Times New Roman" w:eastAsia="Calibri" w:hAnsi="Times New Roman" w:cs="Times New Roman"/>
          <w:spacing w:val="-9"/>
          <w:sz w:val="28"/>
          <w:szCs w:val="28"/>
        </w:rPr>
        <w:t xml:space="preserve">участниками образовательных отношений, обеспечивает вариативность образования </w:t>
      </w:r>
      <w:r w:rsidRPr="00BF3510">
        <w:rPr>
          <w:rFonts w:ascii="Times New Roman" w:eastAsia="Calibri" w:hAnsi="Times New Roman" w:cs="Times New Roman"/>
          <w:spacing w:val="-10"/>
          <w:sz w:val="28"/>
          <w:szCs w:val="28"/>
        </w:rPr>
        <w:t>и расширение области образовательных услуг для воспитанников.</w:t>
      </w:r>
    </w:p>
    <w:p w:rsidR="00BF3510" w:rsidRPr="00BF3510" w:rsidRDefault="00BF3510" w:rsidP="00BF351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pacing w:val="-11"/>
          <w:sz w:val="28"/>
          <w:szCs w:val="28"/>
        </w:rPr>
      </w:pPr>
      <w:r w:rsidRPr="00BF3510">
        <w:rPr>
          <w:rFonts w:ascii="Times New Roman" w:eastAsia="Calibri" w:hAnsi="Times New Roman" w:cs="Times New Roman"/>
          <w:spacing w:val="-11"/>
          <w:sz w:val="28"/>
          <w:szCs w:val="28"/>
        </w:rPr>
        <w:t>Для этого в ДОУ функционируют кружки:</w:t>
      </w:r>
    </w:p>
    <w:p w:rsidR="00BF3510" w:rsidRPr="00BF3510" w:rsidRDefault="00BF3510" w:rsidP="00BF3510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ОО «Художественно-эстетическое   </w:t>
      </w:r>
      <w:proofErr w:type="gramStart"/>
      <w:r w:rsidRPr="00BF3510">
        <w:rPr>
          <w:rFonts w:ascii="Times New Roman" w:eastAsia="Calibri" w:hAnsi="Times New Roman" w:cs="Times New Roman"/>
          <w:spacing w:val="-7"/>
          <w:sz w:val="28"/>
          <w:szCs w:val="28"/>
        </w:rPr>
        <w:t>развитие»  -</w:t>
      </w:r>
      <w:proofErr w:type="gramEnd"/>
      <w:r w:rsidRPr="00BF3510">
        <w:rPr>
          <w:rFonts w:ascii="Times New Roman" w:eastAsia="Calibri" w:hAnsi="Times New Roman" w:cs="Times New Roman"/>
          <w:spacing w:val="-7"/>
          <w:sz w:val="28"/>
          <w:szCs w:val="28"/>
        </w:rPr>
        <w:t xml:space="preserve">   </w:t>
      </w: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«Цветные ладошки», «Природа и фантазия»,  «В гостях у сказки», «Музыкальный оркестр»; </w:t>
      </w:r>
    </w:p>
    <w:p w:rsidR="00BF3510" w:rsidRPr="00BF3510" w:rsidRDefault="00BF3510" w:rsidP="00BF3510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3510">
        <w:rPr>
          <w:rFonts w:ascii="Times New Roman" w:eastAsia="Calibri" w:hAnsi="Times New Roman" w:cs="Times New Roman"/>
          <w:sz w:val="28"/>
          <w:szCs w:val="28"/>
        </w:rPr>
        <w:t>ОО «Речевое развитие» - «Английский в удовольствие»</w:t>
      </w:r>
      <w:r w:rsidRPr="00BF3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3510" w:rsidRPr="00BF3510" w:rsidRDefault="00BF3510" w:rsidP="00BF3510">
      <w:pPr>
        <w:numPr>
          <w:ilvl w:val="0"/>
          <w:numId w:val="7"/>
        </w:numPr>
        <w:spacing w:after="0" w:line="27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sz w:val="28"/>
          <w:szCs w:val="28"/>
        </w:rPr>
        <w:t>ОО «Физическое развитие» - «Веселая ракетка».</w:t>
      </w:r>
    </w:p>
    <w:p w:rsidR="00BF3510" w:rsidRPr="00BF3510" w:rsidRDefault="00BF3510" w:rsidP="00BF3510">
      <w:pPr>
        <w:autoSpaceDE w:val="0"/>
        <w:spacing w:after="0" w:line="240" w:lineRule="auto"/>
        <w:ind w:left="426" w:firstLine="642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F3510" w:rsidRPr="00BF3510" w:rsidRDefault="00BF3510" w:rsidP="00BF3510">
      <w:pPr>
        <w:tabs>
          <w:tab w:val="left" w:pos="851"/>
        </w:tabs>
        <w:spacing w:after="12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Содержание коррекционной работы предусматривает коррекционное обучение и воспитание детей дошкольного возраста (с 5 до 7 </w:t>
      </w:r>
      <w:r w:rsidRPr="00BF3510">
        <w:rPr>
          <w:rFonts w:ascii="Times New Roman" w:eastAsia="Calibri" w:hAnsi="Times New Roman" w:cs="Times New Roman"/>
          <w:sz w:val="28"/>
          <w:szCs w:val="28"/>
        </w:rPr>
        <w:t>лет) имеющие</w:t>
      </w: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 нарушения произношения отдельных звуков, фонетико-фонематические нарушения, </w:t>
      </w:r>
      <w:proofErr w:type="spellStart"/>
      <w:r w:rsidRPr="00BF3510">
        <w:rPr>
          <w:rFonts w:ascii="Times New Roman" w:eastAsia="Calibri" w:hAnsi="Times New Roman" w:cs="Times New Roman"/>
          <w:sz w:val="28"/>
          <w:szCs w:val="28"/>
        </w:rPr>
        <w:t>нерезко</w:t>
      </w:r>
      <w:proofErr w:type="spellEnd"/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 выраженное общее недоразвитие речи.</w:t>
      </w:r>
    </w:p>
    <w:p w:rsidR="00BF3510" w:rsidRPr="00BF3510" w:rsidRDefault="00BF3510" w:rsidP="00BF3510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Целью данного направления является построение системы коррекционно-развивающей работы в </w:t>
      </w:r>
      <w:proofErr w:type="spellStart"/>
      <w:r w:rsidRPr="00BF3510">
        <w:rPr>
          <w:rFonts w:ascii="Times New Roman" w:eastAsia="Calibri" w:hAnsi="Times New Roman" w:cs="Times New Roman"/>
          <w:sz w:val="28"/>
          <w:szCs w:val="28"/>
        </w:rPr>
        <w:t>логопункте</w:t>
      </w:r>
      <w:proofErr w:type="spellEnd"/>
      <w:r w:rsidRPr="00BF3510">
        <w:rPr>
          <w:rFonts w:ascii="Times New Roman" w:eastAsia="Calibri" w:hAnsi="Times New Roman" w:cs="Times New Roman"/>
          <w:sz w:val="28"/>
          <w:szCs w:val="28"/>
        </w:rPr>
        <w:t xml:space="preserve"> для детей с ФФН, предусматривающей полное взаимодействие и преемственность действий всех специалистов дошкольного образовательного учреждения и родителей дошкольников. Комплексность педагогического воздействия направлена на устранение речевого дефекта детей, а также на предупреждение возможных трудностей в усвоении школьных знаний.</w:t>
      </w:r>
    </w:p>
    <w:p w:rsidR="00BF3510" w:rsidRPr="00BF3510" w:rsidRDefault="00BF3510" w:rsidP="00BF3510">
      <w:pPr>
        <w:spacing w:before="180" w:after="180" w:line="240" w:lineRule="auto"/>
        <w:jc w:val="both"/>
        <w:rPr>
          <w:rFonts w:ascii="Arial" w:eastAsia="Times New Roman" w:hAnsi="Arial" w:cs="Arial"/>
          <w:b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Реализация Программы осуществляется ежедневно:</w:t>
      </w:r>
    </w:p>
    <w:p w:rsidR="00BF3510" w:rsidRPr="00BF3510" w:rsidRDefault="00BF3510" w:rsidP="00BF3510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 процессе организованной образовательной деятельности с детьми;</w:t>
      </w:r>
    </w:p>
    <w:p w:rsidR="00BF3510" w:rsidRPr="00BF3510" w:rsidRDefault="00BF3510" w:rsidP="00BF351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 ходе режимных моментов;</w:t>
      </w:r>
    </w:p>
    <w:p w:rsidR="00BF3510" w:rsidRPr="00BF3510" w:rsidRDefault="00BF3510" w:rsidP="00BF351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 процессе самостоятельной деятельности детей в различных видах детской деятельности;</w:t>
      </w:r>
    </w:p>
    <w:p w:rsidR="00BF3510" w:rsidRPr="00BF3510" w:rsidRDefault="00BF3510" w:rsidP="00BF351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 процессе взаимодействия с семьями детей по реализации Программы.</w:t>
      </w:r>
    </w:p>
    <w:p w:rsidR="00BF3510" w:rsidRPr="00BF3510" w:rsidRDefault="00BF3510" w:rsidP="00BF3510">
      <w:pPr>
        <w:spacing w:before="180" w:after="180" w:line="240" w:lineRule="auto"/>
        <w:ind w:firstLine="360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Реализация программы осуществляется совместно с родителями воспитанников.</w:t>
      </w:r>
    </w:p>
    <w:p w:rsidR="00BF3510" w:rsidRPr="00BF3510" w:rsidRDefault="00BF3510" w:rsidP="00BF3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 xml:space="preserve">Характеристика взаимодействия педагогического коллектива </w:t>
      </w:r>
    </w:p>
    <w:p w:rsidR="00BF3510" w:rsidRPr="00BF3510" w:rsidRDefault="00BF3510" w:rsidP="00BF3510">
      <w:pPr>
        <w:spacing w:after="0" w:line="240" w:lineRule="auto"/>
        <w:jc w:val="center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color w:val="0A0D10"/>
          <w:sz w:val="28"/>
          <w:szCs w:val="28"/>
          <w:lang w:eastAsia="ru-RU"/>
        </w:rPr>
        <w:t>с семьями детей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BF3510" w:rsidRPr="00BF3510" w:rsidRDefault="00BF3510" w:rsidP="00BF3510">
      <w:pPr>
        <w:spacing w:before="180" w:after="18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i/>
          <w:iCs/>
          <w:color w:val="0A0D10"/>
          <w:sz w:val="28"/>
          <w:szCs w:val="28"/>
          <w:lang w:eastAsia="ru-RU"/>
        </w:rPr>
        <w:t>Основная задача в работе с родителями 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– установление партнерских отношений, которые позволяют объединить усилия для воспитания детей, создание атмосферы общности интересов и воспитательных усилий.</w:t>
      </w:r>
    </w:p>
    <w:p w:rsidR="00BF3510" w:rsidRPr="00BF3510" w:rsidRDefault="00BF3510" w:rsidP="00BF3510">
      <w:pPr>
        <w:spacing w:before="180" w:after="0" w:line="240" w:lineRule="auto"/>
        <w:rPr>
          <w:rFonts w:ascii="Arial" w:eastAsia="Times New Roman" w:hAnsi="Arial" w:cs="Arial"/>
          <w:b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/>
          <w:bCs/>
          <w:i/>
          <w:iCs/>
          <w:color w:val="0A0D10"/>
          <w:sz w:val="28"/>
          <w:szCs w:val="28"/>
          <w:lang w:eastAsia="ru-RU"/>
        </w:rPr>
        <w:t>Система работы с родителями строится на принципах: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сотрудничества педагогов и родителей в воспитании детей;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доброжелательности;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индивидуального подхода к запросам каждой семьи;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открытости (каждому родителю обеспечивается возможность знать и видеть, как живут и развиваются его дети);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создания активной развивающей среды, обеспечивающей единые подходы к развитию личности в семье и детском коллективе;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целенаправленность;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систематичность;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lastRenderedPageBreak/>
        <w:t>плановость;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возрастной характер работы с родителями;</w:t>
      </w:r>
    </w:p>
    <w:p w:rsidR="00BF3510" w:rsidRPr="00BF3510" w:rsidRDefault="00BF3510" w:rsidP="00BF3510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открытость.</w:t>
      </w:r>
    </w:p>
    <w:p w:rsidR="00BF3510" w:rsidRPr="00BF3510" w:rsidRDefault="00BF3510" w:rsidP="00BF3510">
      <w:pPr>
        <w:spacing w:before="120" w:after="12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Вопросам взаимосвязи детского сада с семьей в последнее время уделяется все большее внимание, так как личность ребенка формируется прежде всего в семье и семейных отношениях. В дошкольном учреждении создаются условия, имитирующие домашние, к образовательно-воспитательному процессу привлекаются родители, которые участвуют в организованной образовательной деятельности, интегрированных занятиях, спортивных праздниках, викторинах, вечерах досуга, театрализованных представлениях, экскурсиях.</w:t>
      </w:r>
    </w:p>
    <w:p w:rsidR="00BF3510" w:rsidRPr="00BF3510" w:rsidRDefault="00BF3510" w:rsidP="00BF351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Педагоги работают над созданием единого сообщества, объединяющего взрослых и детей.</w:t>
      </w:r>
      <w:r w:rsidRPr="00BF3510">
        <w:rPr>
          <w:rFonts w:ascii="Arial" w:eastAsia="Times New Roman" w:hAnsi="Arial" w:cs="Arial"/>
          <w:color w:val="0A0D10"/>
          <w:sz w:val="28"/>
          <w:szCs w:val="28"/>
          <w:lang w:eastAsia="ru-RU"/>
        </w:rPr>
        <w:t xml:space="preserve"> </w:t>
      </w: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Для создания условий, обеспечивающих целостное развитие личности детей, в МБДОУ «Детский сад № 40» осуществляется взаимодействие с семьями воспитанников:</w:t>
      </w:r>
    </w:p>
    <w:p w:rsidR="00BF3510" w:rsidRPr="00BF3510" w:rsidRDefault="00BF3510" w:rsidP="00BF351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знакомство с семьей: встречи-знакомства, анкетирование семей;</w:t>
      </w:r>
    </w:p>
    <w:p w:rsidR="00BF3510" w:rsidRPr="00BF3510" w:rsidRDefault="00BF3510" w:rsidP="00BF351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информирование родителей о ходе образовательного процесса: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памяток;</w:t>
      </w:r>
    </w:p>
    <w:p w:rsidR="00BF3510" w:rsidRPr="00BF3510" w:rsidRDefault="00BF3510" w:rsidP="00BF351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образование родителей: проведение родительских собраний, всеобучей, проведение мастер-классов, тренингов;</w:t>
      </w:r>
    </w:p>
    <w:p w:rsidR="00BF3510" w:rsidRPr="00BF3510" w:rsidRDefault="00BF3510" w:rsidP="00BF3510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совместная деятельность: привлечение родителей к участию в конкурсах, выставках, к организации семейных праздников, семейного театра, к участию в детской исследовательской и проектной деятельности.</w:t>
      </w:r>
    </w:p>
    <w:p w:rsidR="00BF3510" w:rsidRPr="00BF3510" w:rsidRDefault="00BF3510" w:rsidP="00BF3510">
      <w:pPr>
        <w:spacing w:before="180" w:after="18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</w:pPr>
      <w:r w:rsidRPr="00BF3510">
        <w:rPr>
          <w:rFonts w:ascii="Times New Roman" w:eastAsia="Times New Roman" w:hAnsi="Times New Roman" w:cs="Times New Roman"/>
          <w:bCs/>
          <w:color w:val="0A0D10"/>
          <w:sz w:val="28"/>
          <w:szCs w:val="28"/>
          <w:lang w:eastAsia="ru-RU"/>
        </w:rPr>
        <w:t>Взаимодействие педагогического коллектива с семьями воспитанниками строится на основе сотрудничества и направлено на оказание помощи родителям (законным представителям) в воспитании детей, охране и укреплении их физического и психического здоровья, в развитии их индивидуальных способностей, а также на создание условий для участия родителей (законных представителей) в образовательной деятельности детского сада.</w:t>
      </w:r>
    </w:p>
    <w:p w:rsidR="00464740" w:rsidRDefault="00464740"/>
    <w:sectPr w:rsidR="0046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386"/>
    <w:multiLevelType w:val="hybridMultilevel"/>
    <w:tmpl w:val="85C6A7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7544A"/>
    <w:multiLevelType w:val="hybridMultilevel"/>
    <w:tmpl w:val="1318FA84"/>
    <w:lvl w:ilvl="0" w:tplc="D4F43E14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74AC8"/>
    <w:multiLevelType w:val="hybridMultilevel"/>
    <w:tmpl w:val="5C88438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EA1037A"/>
    <w:multiLevelType w:val="hybridMultilevel"/>
    <w:tmpl w:val="2640D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F1132"/>
    <w:multiLevelType w:val="hybridMultilevel"/>
    <w:tmpl w:val="3312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72D50"/>
    <w:multiLevelType w:val="hybridMultilevel"/>
    <w:tmpl w:val="0AFA7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35B1"/>
    <w:multiLevelType w:val="hybridMultilevel"/>
    <w:tmpl w:val="EFBCBA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6B74A5"/>
    <w:multiLevelType w:val="hybridMultilevel"/>
    <w:tmpl w:val="3DBCD4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0"/>
    <w:rsid w:val="00464740"/>
    <w:rsid w:val="004B4AD8"/>
    <w:rsid w:val="00BF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F7EB9-0D8B-483E-A1D7-1F7E1770B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ro.edu.ru/attachments/article/4107/1234_22.10.2012_Gosprogramma_razvitije_obrazovanija_VO_na%202013-2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2019-07-29T11:12:00Z</dcterms:created>
  <dcterms:modified xsi:type="dcterms:W3CDTF">2019-07-29T11:42:00Z</dcterms:modified>
</cp:coreProperties>
</file>